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1057" w14:textId="77777777" w:rsidR="005D0061" w:rsidRPr="005D0061" w:rsidRDefault="005D0061" w:rsidP="000A630A">
      <w:pPr>
        <w:rPr>
          <w:rFonts w:ascii="Aptos Narrow" w:hAnsi="Aptos Narrow"/>
          <w:b/>
          <w:bCs/>
        </w:rPr>
      </w:pPr>
    </w:p>
    <w:p w14:paraId="58A25F6C" w14:textId="65503BA5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SSoW: Emmegi Lilliput 320 – End Miller</w:t>
      </w:r>
    </w:p>
    <w:p w14:paraId="4E81C1ED" w14:textId="768CD53B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  <w:i/>
          <w:iCs/>
        </w:rPr>
        <w:t>(Serial: E2144116, Year: 2015)</w:t>
      </w:r>
    </w:p>
    <w:p w14:paraId="62F98580" w14:textId="77777777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</w:rPr>
        <w:t xml:space="preserve">This Safe System of Work covers the operation of the </w:t>
      </w:r>
      <w:r w:rsidRPr="005D0061">
        <w:rPr>
          <w:rFonts w:ascii="Aptos Narrow" w:hAnsi="Aptos Narrow"/>
          <w:b/>
          <w:bCs/>
        </w:rPr>
        <w:t>Emmegi Lilliput 320 end milling machine</w:t>
      </w:r>
      <w:r w:rsidRPr="005D0061">
        <w:rPr>
          <w:rFonts w:ascii="Aptos Narrow" w:hAnsi="Aptos Narrow"/>
        </w:rPr>
        <w:t>, used for milling, shaping, and preparing end profiles for window and door assemblies. This includes safe clamping, tool changes, feed control, and housekeeping.</w:t>
      </w:r>
    </w:p>
    <w:p w14:paraId="198368A1" w14:textId="13DD33FE" w:rsidR="000A630A" w:rsidRPr="005D0061" w:rsidRDefault="000A630A" w:rsidP="000A630A">
      <w:pPr>
        <w:rPr>
          <w:rFonts w:ascii="Aptos Narrow" w:hAnsi="Aptos Narrow"/>
        </w:rPr>
      </w:pPr>
    </w:p>
    <w:p w14:paraId="615195E5" w14:textId="01E2AC1B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Required Competence &amp; Training</w:t>
      </w:r>
    </w:p>
    <w:p w14:paraId="11F04EE1" w14:textId="77777777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</w:rPr>
        <w:t>Operators must:</w:t>
      </w:r>
    </w:p>
    <w:p w14:paraId="4B0EDBAA" w14:textId="77777777" w:rsidR="000A630A" w:rsidRPr="005D0061" w:rsidRDefault="000A630A" w:rsidP="000A630A">
      <w:pPr>
        <w:numPr>
          <w:ilvl w:val="0"/>
          <w:numId w:val="1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Be trained specifically on the Emmegi Lilliput 320</w:t>
      </w:r>
    </w:p>
    <w:p w14:paraId="140DDF01" w14:textId="77777777" w:rsidR="000A630A" w:rsidRPr="005D0061" w:rsidRDefault="000A630A" w:rsidP="000A630A">
      <w:pPr>
        <w:numPr>
          <w:ilvl w:val="0"/>
          <w:numId w:val="1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Understand end-milling principles, cutter selection, and speeds</w:t>
      </w:r>
    </w:p>
    <w:p w14:paraId="7330DF75" w14:textId="77777777" w:rsidR="000A630A" w:rsidRPr="005D0061" w:rsidRDefault="000A630A" w:rsidP="000A630A">
      <w:pPr>
        <w:numPr>
          <w:ilvl w:val="0"/>
          <w:numId w:val="1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Be competent with clamping systems and adjustable back fences</w:t>
      </w:r>
    </w:p>
    <w:p w14:paraId="34F99140" w14:textId="77777777" w:rsidR="000A630A" w:rsidRPr="005D0061" w:rsidRDefault="000A630A" w:rsidP="000A630A">
      <w:pPr>
        <w:numPr>
          <w:ilvl w:val="0"/>
          <w:numId w:val="1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Know emergency stop and isolation procedures (LOTO)</w:t>
      </w:r>
    </w:p>
    <w:p w14:paraId="654626EE" w14:textId="77777777" w:rsidR="000A630A" w:rsidRPr="005D0061" w:rsidRDefault="000A630A" w:rsidP="000A630A">
      <w:pPr>
        <w:numPr>
          <w:ilvl w:val="0"/>
          <w:numId w:val="1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Be aware of projection, noise, and hand-contact hazards</w:t>
      </w:r>
    </w:p>
    <w:p w14:paraId="4F505AC4" w14:textId="77777777" w:rsidR="000A630A" w:rsidRPr="005D0061" w:rsidRDefault="000A630A" w:rsidP="000A630A">
      <w:pPr>
        <w:numPr>
          <w:ilvl w:val="0"/>
          <w:numId w:val="1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Understand manual handling methods for long profiles</w:t>
      </w:r>
    </w:p>
    <w:p w14:paraId="58B6F708" w14:textId="77777777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</w:rPr>
        <w:t>Trainees must be closely supervised at all times.</w:t>
      </w:r>
    </w:p>
    <w:p w14:paraId="7E2FC1F9" w14:textId="6FF1482B" w:rsidR="000A630A" w:rsidRPr="005D0061" w:rsidRDefault="000A630A" w:rsidP="000A630A">
      <w:pPr>
        <w:rPr>
          <w:rFonts w:ascii="Aptos Narrow" w:hAnsi="Aptos Narrow"/>
        </w:rPr>
      </w:pPr>
    </w:p>
    <w:p w14:paraId="09316605" w14:textId="001AA713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PPE Requirements</w:t>
      </w:r>
    </w:p>
    <w:p w14:paraId="47238B55" w14:textId="77777777" w:rsidR="000A630A" w:rsidRPr="005D0061" w:rsidRDefault="000A630A" w:rsidP="000A630A">
      <w:pPr>
        <w:numPr>
          <w:ilvl w:val="0"/>
          <w:numId w:val="2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Safety glasses or face shield</w:t>
      </w:r>
    </w:p>
    <w:p w14:paraId="39A51A97" w14:textId="77777777" w:rsidR="000A630A" w:rsidRPr="005D0061" w:rsidRDefault="000A630A" w:rsidP="000A630A">
      <w:pPr>
        <w:numPr>
          <w:ilvl w:val="0"/>
          <w:numId w:val="2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Hearing protection</w:t>
      </w:r>
    </w:p>
    <w:p w14:paraId="0DF9DD1D" w14:textId="77777777" w:rsidR="000A630A" w:rsidRPr="005D0061" w:rsidRDefault="000A630A" w:rsidP="000A630A">
      <w:pPr>
        <w:numPr>
          <w:ilvl w:val="0"/>
          <w:numId w:val="2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Cut-resistant gloves for handling profiles (NOT during milling)</w:t>
      </w:r>
    </w:p>
    <w:p w14:paraId="45A4553C" w14:textId="77777777" w:rsidR="000A630A" w:rsidRPr="005D0061" w:rsidRDefault="000A630A" w:rsidP="000A630A">
      <w:pPr>
        <w:numPr>
          <w:ilvl w:val="0"/>
          <w:numId w:val="2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Steel toe footwear</w:t>
      </w:r>
    </w:p>
    <w:p w14:paraId="4C66C560" w14:textId="77777777" w:rsidR="000A630A" w:rsidRPr="005D0061" w:rsidRDefault="000A630A" w:rsidP="000A630A">
      <w:pPr>
        <w:numPr>
          <w:ilvl w:val="0"/>
          <w:numId w:val="2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No loose clothing, jewellery, or unrestrained hair</w:t>
      </w:r>
    </w:p>
    <w:p w14:paraId="1DAEC0E7" w14:textId="19882E17" w:rsidR="000A630A" w:rsidRPr="005D0061" w:rsidRDefault="000A630A" w:rsidP="000A630A">
      <w:pPr>
        <w:rPr>
          <w:rFonts w:ascii="Aptos Narrow" w:hAnsi="Aptos Narrow"/>
        </w:rPr>
      </w:pPr>
    </w:p>
    <w:p w14:paraId="542B2D44" w14:textId="5B3D6E8D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Pre-Use Checks</w:t>
      </w:r>
    </w:p>
    <w:p w14:paraId="17747142" w14:textId="77777777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</w:rPr>
        <w:t>Operators must inspect:</w:t>
      </w:r>
    </w:p>
    <w:p w14:paraId="6929A580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Milling cutter condition (sharpness, integrity)</w:t>
      </w:r>
    </w:p>
    <w:p w14:paraId="7DBF0600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lastRenderedPageBreak/>
        <w:t>Guard and protective shield secured and functional</w:t>
      </w:r>
    </w:p>
    <w:p w14:paraId="24561A6C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Emergency stop buttons tested</w:t>
      </w:r>
    </w:p>
    <w:p w14:paraId="164074C8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Clamp and vice system working correctly</w:t>
      </w:r>
    </w:p>
    <w:p w14:paraId="41CCE470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Back fence and stops set to correct measurements</w:t>
      </w:r>
    </w:p>
    <w:p w14:paraId="6C6476F9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Extraction connected and switched on</w:t>
      </w:r>
    </w:p>
    <w:p w14:paraId="653529F0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Table surface free from swarf and obstructions</w:t>
      </w:r>
    </w:p>
    <w:p w14:paraId="4396C337" w14:textId="77777777" w:rsidR="000A630A" w:rsidRPr="005D0061" w:rsidRDefault="000A630A" w:rsidP="000A630A">
      <w:pPr>
        <w:numPr>
          <w:ilvl w:val="0"/>
          <w:numId w:val="3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Air supply (if pneumatic) functioning normally</w:t>
      </w:r>
    </w:p>
    <w:p w14:paraId="09CBE575" w14:textId="77777777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</w:rPr>
        <w:t>Any defect must be reported.</w:t>
      </w:r>
    </w:p>
    <w:p w14:paraId="6E2E7020" w14:textId="5EC70AB0" w:rsidR="000A630A" w:rsidRPr="005D0061" w:rsidRDefault="000A630A" w:rsidP="000A630A">
      <w:pPr>
        <w:rPr>
          <w:rFonts w:ascii="Aptos Narrow" w:hAnsi="Aptos Narrow"/>
        </w:rPr>
      </w:pPr>
    </w:p>
    <w:p w14:paraId="0690656D" w14:textId="74879642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Safe Operating Procedure</w:t>
      </w:r>
    </w:p>
    <w:p w14:paraId="6C8FCC5A" w14:textId="51DD514F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Start-Up</w:t>
      </w:r>
    </w:p>
    <w:p w14:paraId="639F9D04" w14:textId="77777777" w:rsidR="000A630A" w:rsidRPr="005D0061" w:rsidRDefault="000A630A" w:rsidP="000A630A">
      <w:pPr>
        <w:numPr>
          <w:ilvl w:val="0"/>
          <w:numId w:val="4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Complete pre-use checks.</w:t>
      </w:r>
    </w:p>
    <w:p w14:paraId="7D579A43" w14:textId="77777777" w:rsidR="000A630A" w:rsidRPr="005D0061" w:rsidRDefault="000A630A" w:rsidP="000A630A">
      <w:pPr>
        <w:numPr>
          <w:ilvl w:val="0"/>
          <w:numId w:val="4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Install correct milling cutter for the operation.</w:t>
      </w:r>
    </w:p>
    <w:p w14:paraId="24C5E731" w14:textId="77777777" w:rsidR="000A630A" w:rsidRPr="005D0061" w:rsidRDefault="000A630A" w:rsidP="000A630A">
      <w:pPr>
        <w:numPr>
          <w:ilvl w:val="0"/>
          <w:numId w:val="4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Secure the profile tightly using the vertical/horizontal clamps.</w:t>
      </w:r>
    </w:p>
    <w:p w14:paraId="5742F72D" w14:textId="77777777" w:rsidR="000A630A" w:rsidRPr="005D0061" w:rsidRDefault="000A630A" w:rsidP="000A630A">
      <w:pPr>
        <w:numPr>
          <w:ilvl w:val="0"/>
          <w:numId w:val="4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Position back fence and stops accurately.</w:t>
      </w:r>
    </w:p>
    <w:p w14:paraId="3F1151EA" w14:textId="77777777" w:rsidR="000A630A" w:rsidRPr="005D0061" w:rsidRDefault="000A630A" w:rsidP="000A630A">
      <w:pPr>
        <w:numPr>
          <w:ilvl w:val="0"/>
          <w:numId w:val="4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Turn on extraction.</w:t>
      </w:r>
    </w:p>
    <w:p w14:paraId="16804C50" w14:textId="77777777" w:rsidR="000A630A" w:rsidRPr="005D0061" w:rsidRDefault="000A630A" w:rsidP="000A630A">
      <w:pPr>
        <w:numPr>
          <w:ilvl w:val="0"/>
          <w:numId w:val="4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Power up the milling head.</w:t>
      </w:r>
    </w:p>
    <w:p w14:paraId="52FC456B" w14:textId="12900D87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Milling Operation</w:t>
      </w:r>
    </w:p>
    <w:p w14:paraId="33000817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Keep hands well clear of rotating cutter.</w:t>
      </w:r>
    </w:p>
    <w:p w14:paraId="23433B9D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Allow cutter to reach full RPM before entering the profile.</w:t>
      </w:r>
    </w:p>
    <w:p w14:paraId="6552C708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Lower milling head gradually—never drop it quickly.</w:t>
      </w:r>
    </w:p>
    <w:p w14:paraId="33AA654F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Maintain a controlled cutting feed, appropriate for PVC or aluminium.</w:t>
      </w:r>
    </w:p>
    <w:p w14:paraId="2AFD54A7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Ensure profile remains firmly clamped throughout.</w:t>
      </w:r>
    </w:p>
    <w:p w14:paraId="53A5530C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Once milling is complete, allow the cutter to withdraw fully.</w:t>
      </w:r>
    </w:p>
    <w:p w14:paraId="086FDF09" w14:textId="77777777" w:rsidR="000A630A" w:rsidRPr="005D0061" w:rsidRDefault="000A630A" w:rsidP="000A630A">
      <w:pPr>
        <w:numPr>
          <w:ilvl w:val="0"/>
          <w:numId w:val="5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Wait for spindle to stop before unclamping or touching the profile.</w:t>
      </w:r>
    </w:p>
    <w:p w14:paraId="46CC106B" w14:textId="4BEF3245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Handling Material</w:t>
      </w:r>
    </w:p>
    <w:p w14:paraId="1D9EC2E6" w14:textId="77777777" w:rsidR="000A630A" w:rsidRPr="005D0061" w:rsidRDefault="000A630A" w:rsidP="000A630A">
      <w:pPr>
        <w:numPr>
          <w:ilvl w:val="0"/>
          <w:numId w:val="6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Use two-person lifting for long or heavy profiles.</w:t>
      </w:r>
    </w:p>
    <w:p w14:paraId="6EA7A5DA" w14:textId="77777777" w:rsidR="000A630A" w:rsidRPr="005D0061" w:rsidRDefault="000A630A" w:rsidP="000A630A">
      <w:pPr>
        <w:numPr>
          <w:ilvl w:val="0"/>
          <w:numId w:val="6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lastRenderedPageBreak/>
        <w:t>Support profiles with stands to prevent bending.</w:t>
      </w:r>
    </w:p>
    <w:p w14:paraId="30929428" w14:textId="77777777" w:rsidR="000A630A" w:rsidRPr="005D0061" w:rsidRDefault="000A630A" w:rsidP="000A630A">
      <w:pPr>
        <w:numPr>
          <w:ilvl w:val="0"/>
          <w:numId w:val="6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Avoid placing hands between clamps or fences.</w:t>
      </w:r>
    </w:p>
    <w:p w14:paraId="024A9508" w14:textId="1DFAFA01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Cutter Change / Maintenance</w:t>
      </w:r>
    </w:p>
    <w:p w14:paraId="024406DD" w14:textId="77777777" w:rsidR="000A630A" w:rsidRPr="005D0061" w:rsidRDefault="000A630A" w:rsidP="000A630A">
      <w:pPr>
        <w:rPr>
          <w:rFonts w:ascii="Aptos Narrow" w:hAnsi="Aptos Narrow"/>
        </w:rPr>
      </w:pPr>
      <w:r w:rsidRPr="005D0061">
        <w:rPr>
          <w:rFonts w:ascii="Aptos Narrow" w:hAnsi="Aptos Narrow"/>
          <w:i/>
          <w:iCs/>
        </w:rPr>
        <w:t>Authorised personnel only.</w:t>
      </w:r>
    </w:p>
    <w:p w14:paraId="06C7ED2F" w14:textId="77777777" w:rsidR="000A630A" w:rsidRPr="005D0061" w:rsidRDefault="000A630A" w:rsidP="000A630A">
      <w:pPr>
        <w:numPr>
          <w:ilvl w:val="0"/>
          <w:numId w:val="7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 xml:space="preserve">Apply </w:t>
      </w:r>
      <w:r w:rsidRPr="005D0061">
        <w:rPr>
          <w:rFonts w:ascii="Aptos Narrow" w:hAnsi="Aptos Narrow"/>
          <w:b/>
          <w:bCs/>
        </w:rPr>
        <w:t>LOTO</w:t>
      </w:r>
      <w:r w:rsidRPr="005D0061">
        <w:rPr>
          <w:rFonts w:ascii="Aptos Narrow" w:hAnsi="Aptos Narrow"/>
        </w:rPr>
        <w:t xml:space="preserve"> and isolate power.</w:t>
      </w:r>
    </w:p>
    <w:p w14:paraId="3EE2E495" w14:textId="77777777" w:rsidR="000A630A" w:rsidRPr="005D0061" w:rsidRDefault="000A630A" w:rsidP="000A630A">
      <w:pPr>
        <w:numPr>
          <w:ilvl w:val="0"/>
          <w:numId w:val="7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Wait for spindle to stop completely.</w:t>
      </w:r>
    </w:p>
    <w:p w14:paraId="21680968" w14:textId="77777777" w:rsidR="000A630A" w:rsidRPr="005D0061" w:rsidRDefault="000A630A" w:rsidP="000A630A">
      <w:pPr>
        <w:numPr>
          <w:ilvl w:val="0"/>
          <w:numId w:val="7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Remove guard and loosen cutter using correct tools.</w:t>
      </w:r>
    </w:p>
    <w:p w14:paraId="2F3DA3EA" w14:textId="77777777" w:rsidR="000A630A" w:rsidRPr="005D0061" w:rsidRDefault="000A630A" w:rsidP="000A630A">
      <w:pPr>
        <w:numPr>
          <w:ilvl w:val="0"/>
          <w:numId w:val="7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Replace cutter, tighten to correct torque.</w:t>
      </w:r>
    </w:p>
    <w:p w14:paraId="6AC60645" w14:textId="77777777" w:rsidR="000A630A" w:rsidRPr="005D0061" w:rsidRDefault="000A630A" w:rsidP="000A630A">
      <w:pPr>
        <w:numPr>
          <w:ilvl w:val="0"/>
          <w:numId w:val="7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Reinstall guard.</w:t>
      </w:r>
    </w:p>
    <w:p w14:paraId="49EB8318" w14:textId="77777777" w:rsidR="000A630A" w:rsidRPr="005D0061" w:rsidRDefault="000A630A" w:rsidP="000A630A">
      <w:pPr>
        <w:numPr>
          <w:ilvl w:val="0"/>
          <w:numId w:val="7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Test-run unloaded and check cutter rotation.</w:t>
      </w:r>
    </w:p>
    <w:p w14:paraId="6B111DA3" w14:textId="0DD8DE64" w:rsidR="000A630A" w:rsidRPr="005D0061" w:rsidRDefault="000A630A" w:rsidP="000A630A">
      <w:pPr>
        <w:rPr>
          <w:rFonts w:ascii="Aptos Narrow" w:hAnsi="Aptos Narrow"/>
        </w:rPr>
      </w:pPr>
    </w:p>
    <w:p w14:paraId="0AAAE1F7" w14:textId="2DE3F8F5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Key Hazards &amp; Controls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2"/>
        <w:gridCol w:w="2328"/>
        <w:gridCol w:w="3156"/>
      </w:tblGrid>
      <w:tr w:rsidR="000A630A" w:rsidRPr="005D0061" w14:paraId="1EFF7DB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AB7BFF" w14:textId="77777777" w:rsidR="000A630A" w:rsidRPr="005D0061" w:rsidRDefault="000A630A" w:rsidP="000A630A">
            <w:pPr>
              <w:rPr>
                <w:rFonts w:ascii="Aptos Narrow" w:hAnsi="Aptos Narrow"/>
                <w:b/>
                <w:bCs/>
              </w:rPr>
            </w:pPr>
            <w:r w:rsidRPr="005D0061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45C0D97A" w14:textId="77777777" w:rsidR="000A630A" w:rsidRPr="005D0061" w:rsidRDefault="000A630A" w:rsidP="000A630A">
            <w:pPr>
              <w:rPr>
                <w:rFonts w:ascii="Aptos Narrow" w:hAnsi="Aptos Narrow"/>
                <w:b/>
                <w:bCs/>
              </w:rPr>
            </w:pPr>
            <w:r w:rsidRPr="005D0061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1263F01F" w14:textId="77777777" w:rsidR="000A630A" w:rsidRPr="005D0061" w:rsidRDefault="000A630A" w:rsidP="000A630A">
            <w:pPr>
              <w:rPr>
                <w:rFonts w:ascii="Aptos Narrow" w:hAnsi="Aptos Narrow"/>
                <w:b/>
                <w:bCs/>
              </w:rPr>
            </w:pPr>
            <w:r w:rsidRPr="005D0061">
              <w:rPr>
                <w:rFonts w:ascii="Aptos Narrow" w:hAnsi="Aptos Narrow"/>
                <w:b/>
                <w:bCs/>
              </w:rPr>
              <w:t>Control Measures</w:t>
            </w:r>
          </w:p>
        </w:tc>
      </w:tr>
      <w:tr w:rsidR="000A630A" w:rsidRPr="005D0061" w14:paraId="1EBB50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6FF58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Contact with rotating cutter</w:t>
            </w:r>
          </w:p>
        </w:tc>
        <w:tc>
          <w:tcPr>
            <w:tcW w:w="0" w:type="auto"/>
            <w:vAlign w:val="center"/>
            <w:hideMark/>
          </w:tcPr>
          <w:p w14:paraId="37FEA457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Severe cuts/amputation</w:t>
            </w:r>
          </w:p>
        </w:tc>
        <w:tc>
          <w:tcPr>
            <w:tcW w:w="0" w:type="auto"/>
            <w:vAlign w:val="center"/>
            <w:hideMark/>
          </w:tcPr>
          <w:p w14:paraId="3EF3817C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Guarding, correct clamping, PPE</w:t>
            </w:r>
          </w:p>
        </w:tc>
      </w:tr>
      <w:tr w:rsidR="000A630A" w:rsidRPr="005D0061" w14:paraId="777C47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5ECBC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Flying chips</w:t>
            </w:r>
          </w:p>
        </w:tc>
        <w:tc>
          <w:tcPr>
            <w:tcW w:w="0" w:type="auto"/>
            <w:vAlign w:val="center"/>
            <w:hideMark/>
          </w:tcPr>
          <w:p w14:paraId="4B279BFF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Eye injuries</w:t>
            </w:r>
          </w:p>
        </w:tc>
        <w:tc>
          <w:tcPr>
            <w:tcW w:w="0" w:type="auto"/>
            <w:vAlign w:val="center"/>
            <w:hideMark/>
          </w:tcPr>
          <w:p w14:paraId="49986C37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Eye protection, extraction</w:t>
            </w:r>
          </w:p>
        </w:tc>
      </w:tr>
      <w:tr w:rsidR="000A630A" w:rsidRPr="005D0061" w14:paraId="46A7A8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CE713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Noise</w:t>
            </w:r>
          </w:p>
        </w:tc>
        <w:tc>
          <w:tcPr>
            <w:tcW w:w="0" w:type="auto"/>
            <w:vAlign w:val="center"/>
            <w:hideMark/>
          </w:tcPr>
          <w:p w14:paraId="6AF9AB87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Hearing loss</w:t>
            </w:r>
          </w:p>
        </w:tc>
        <w:tc>
          <w:tcPr>
            <w:tcW w:w="0" w:type="auto"/>
            <w:vAlign w:val="center"/>
            <w:hideMark/>
          </w:tcPr>
          <w:p w14:paraId="07363BFA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Hearing protection</w:t>
            </w:r>
          </w:p>
        </w:tc>
      </w:tr>
      <w:tr w:rsidR="000A630A" w:rsidRPr="005D0061" w14:paraId="100506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6AF62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Incorrect cutter use</w:t>
            </w:r>
          </w:p>
        </w:tc>
        <w:tc>
          <w:tcPr>
            <w:tcW w:w="0" w:type="auto"/>
            <w:vAlign w:val="center"/>
            <w:hideMark/>
          </w:tcPr>
          <w:p w14:paraId="00830ECF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Kickback, poor finish</w:t>
            </w:r>
          </w:p>
        </w:tc>
        <w:tc>
          <w:tcPr>
            <w:tcW w:w="0" w:type="auto"/>
            <w:vAlign w:val="center"/>
            <w:hideMark/>
          </w:tcPr>
          <w:p w14:paraId="3EDBC443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Correct bit selection and setup</w:t>
            </w:r>
          </w:p>
        </w:tc>
      </w:tr>
      <w:tr w:rsidR="000A630A" w:rsidRPr="005D0061" w14:paraId="0A4CF2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7185F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75CEAD01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Strains</w:t>
            </w:r>
          </w:p>
        </w:tc>
        <w:tc>
          <w:tcPr>
            <w:tcW w:w="0" w:type="auto"/>
            <w:vAlign w:val="center"/>
            <w:hideMark/>
          </w:tcPr>
          <w:p w14:paraId="14CFFDEC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Team lifts, stands</w:t>
            </w:r>
          </w:p>
        </w:tc>
      </w:tr>
      <w:tr w:rsidR="000A630A" w:rsidRPr="005D0061" w14:paraId="34FF21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708FF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Entanglement</w:t>
            </w:r>
          </w:p>
        </w:tc>
        <w:tc>
          <w:tcPr>
            <w:tcW w:w="0" w:type="auto"/>
            <w:vAlign w:val="center"/>
            <w:hideMark/>
          </w:tcPr>
          <w:p w14:paraId="542106DC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Clothing/hair caught</w:t>
            </w:r>
          </w:p>
        </w:tc>
        <w:tc>
          <w:tcPr>
            <w:tcW w:w="0" w:type="auto"/>
            <w:vAlign w:val="center"/>
            <w:hideMark/>
          </w:tcPr>
          <w:p w14:paraId="1211192A" w14:textId="77777777" w:rsidR="000A630A" w:rsidRPr="005D0061" w:rsidRDefault="000A630A" w:rsidP="000A630A">
            <w:pPr>
              <w:rPr>
                <w:rFonts w:ascii="Aptos Narrow" w:hAnsi="Aptos Narrow"/>
              </w:rPr>
            </w:pPr>
            <w:r w:rsidRPr="005D0061">
              <w:rPr>
                <w:rFonts w:ascii="Aptos Narrow" w:hAnsi="Aptos Narrow"/>
              </w:rPr>
              <w:t>Fitted clothing, tied hair</w:t>
            </w:r>
          </w:p>
        </w:tc>
      </w:tr>
    </w:tbl>
    <w:p w14:paraId="3F98FD12" w14:textId="77777777" w:rsidR="005D0061" w:rsidRPr="005D0061" w:rsidRDefault="005D0061" w:rsidP="000A630A">
      <w:pPr>
        <w:rPr>
          <w:rFonts w:ascii="Aptos Narrow" w:hAnsi="Aptos Narrow"/>
          <w:b/>
          <w:bCs/>
        </w:rPr>
      </w:pPr>
    </w:p>
    <w:p w14:paraId="4819C725" w14:textId="60A1F09F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Emergency Procedures</w:t>
      </w:r>
    </w:p>
    <w:p w14:paraId="1FF9C3FD" w14:textId="77777777" w:rsidR="000A630A" w:rsidRPr="005D0061" w:rsidRDefault="000A630A" w:rsidP="000A630A">
      <w:pPr>
        <w:numPr>
          <w:ilvl w:val="0"/>
          <w:numId w:val="8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 xml:space="preserve">Activate </w:t>
      </w:r>
      <w:r w:rsidRPr="005D0061">
        <w:rPr>
          <w:rFonts w:ascii="Aptos Narrow" w:hAnsi="Aptos Narrow"/>
          <w:b/>
          <w:bCs/>
        </w:rPr>
        <w:t>Emergency Stop</w:t>
      </w:r>
      <w:r w:rsidRPr="005D0061">
        <w:rPr>
          <w:rFonts w:ascii="Aptos Narrow" w:hAnsi="Aptos Narrow"/>
        </w:rPr>
        <w:t xml:space="preserve"> for any unsafe condition.</w:t>
      </w:r>
    </w:p>
    <w:p w14:paraId="4BE089D1" w14:textId="77777777" w:rsidR="000A630A" w:rsidRPr="005D0061" w:rsidRDefault="000A630A" w:rsidP="000A630A">
      <w:pPr>
        <w:numPr>
          <w:ilvl w:val="0"/>
          <w:numId w:val="8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Isolate machine if cutter breaks or vibrations occur.</w:t>
      </w:r>
    </w:p>
    <w:p w14:paraId="0013E6A7" w14:textId="77777777" w:rsidR="000A630A" w:rsidRPr="005D0061" w:rsidRDefault="000A630A" w:rsidP="000A630A">
      <w:pPr>
        <w:numPr>
          <w:ilvl w:val="0"/>
          <w:numId w:val="8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Seek first aid for any injury.</w:t>
      </w:r>
    </w:p>
    <w:p w14:paraId="16845256" w14:textId="77777777" w:rsidR="000A630A" w:rsidRPr="005D0061" w:rsidRDefault="000A630A" w:rsidP="000A630A">
      <w:pPr>
        <w:numPr>
          <w:ilvl w:val="0"/>
          <w:numId w:val="8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Report incidents and near misses immediately.</w:t>
      </w:r>
    </w:p>
    <w:p w14:paraId="6D577386" w14:textId="77777777" w:rsidR="000A630A" w:rsidRPr="005D0061" w:rsidRDefault="000A630A" w:rsidP="000A630A">
      <w:pPr>
        <w:numPr>
          <w:ilvl w:val="0"/>
          <w:numId w:val="8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Follow site evacuation if fire alarm sounds.</w:t>
      </w:r>
    </w:p>
    <w:p w14:paraId="4EF7D1B6" w14:textId="6843D896" w:rsidR="000A630A" w:rsidRPr="005D0061" w:rsidRDefault="000A630A" w:rsidP="000A630A">
      <w:pPr>
        <w:rPr>
          <w:rFonts w:ascii="Aptos Narrow" w:hAnsi="Aptos Narrow"/>
        </w:rPr>
      </w:pPr>
    </w:p>
    <w:p w14:paraId="14350877" w14:textId="45C31685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Environmental Controls</w:t>
      </w:r>
    </w:p>
    <w:p w14:paraId="51926C6F" w14:textId="77777777" w:rsidR="000A630A" w:rsidRPr="005D0061" w:rsidRDefault="000A630A" w:rsidP="000A630A">
      <w:pPr>
        <w:numPr>
          <w:ilvl w:val="0"/>
          <w:numId w:val="9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Use extraction to minimise PVC/aluminium dust.</w:t>
      </w:r>
    </w:p>
    <w:p w14:paraId="7956C8CB" w14:textId="77777777" w:rsidR="000A630A" w:rsidRPr="005D0061" w:rsidRDefault="000A630A" w:rsidP="000A630A">
      <w:pPr>
        <w:numPr>
          <w:ilvl w:val="0"/>
          <w:numId w:val="9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Dispose of swarf and off-cuts in appropriate containers.</w:t>
      </w:r>
    </w:p>
    <w:p w14:paraId="11621839" w14:textId="77777777" w:rsidR="000A630A" w:rsidRPr="005D0061" w:rsidRDefault="000A630A" w:rsidP="000A630A">
      <w:pPr>
        <w:numPr>
          <w:ilvl w:val="0"/>
          <w:numId w:val="9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Maintain clean and tidy working area.</w:t>
      </w:r>
    </w:p>
    <w:p w14:paraId="7B47FB93" w14:textId="77777777" w:rsidR="000A630A" w:rsidRPr="005D0061" w:rsidRDefault="000A630A" w:rsidP="000A630A">
      <w:pPr>
        <w:numPr>
          <w:ilvl w:val="0"/>
          <w:numId w:val="9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Avoid coolant spills if applicable.</w:t>
      </w:r>
    </w:p>
    <w:p w14:paraId="138B3170" w14:textId="53D86B62" w:rsidR="000A630A" w:rsidRPr="005D0061" w:rsidRDefault="000A630A" w:rsidP="000A630A">
      <w:pPr>
        <w:rPr>
          <w:rFonts w:ascii="Aptos Narrow" w:hAnsi="Aptos Narrow"/>
        </w:rPr>
      </w:pPr>
    </w:p>
    <w:p w14:paraId="5DF4530D" w14:textId="13141306" w:rsidR="000A630A" w:rsidRPr="005D0061" w:rsidRDefault="000A630A" w:rsidP="000A630A">
      <w:pPr>
        <w:rPr>
          <w:rFonts w:ascii="Aptos Narrow" w:hAnsi="Aptos Narrow"/>
          <w:b/>
          <w:bCs/>
        </w:rPr>
      </w:pPr>
      <w:r w:rsidRPr="005D0061">
        <w:rPr>
          <w:rFonts w:ascii="Aptos Narrow" w:hAnsi="Aptos Narrow"/>
          <w:b/>
          <w:bCs/>
        </w:rPr>
        <w:t>Post-Use &amp; Shutdown</w:t>
      </w:r>
    </w:p>
    <w:p w14:paraId="012310DD" w14:textId="77777777" w:rsidR="000A630A" w:rsidRPr="005D0061" w:rsidRDefault="000A630A" w:rsidP="000A630A">
      <w:pPr>
        <w:numPr>
          <w:ilvl w:val="0"/>
          <w:numId w:val="10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Allow cutter to fully stop.</w:t>
      </w:r>
    </w:p>
    <w:p w14:paraId="394A9A6B" w14:textId="77777777" w:rsidR="000A630A" w:rsidRPr="005D0061" w:rsidRDefault="000A630A" w:rsidP="000A630A">
      <w:pPr>
        <w:numPr>
          <w:ilvl w:val="0"/>
          <w:numId w:val="10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Turn off the machine and extraction.</w:t>
      </w:r>
    </w:p>
    <w:p w14:paraId="7E12D42F" w14:textId="77777777" w:rsidR="000A630A" w:rsidRPr="005D0061" w:rsidRDefault="000A630A" w:rsidP="000A630A">
      <w:pPr>
        <w:numPr>
          <w:ilvl w:val="0"/>
          <w:numId w:val="10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Clean the milling table, removing all swarf.</w:t>
      </w:r>
    </w:p>
    <w:p w14:paraId="33630829" w14:textId="77777777" w:rsidR="000A630A" w:rsidRPr="005D0061" w:rsidRDefault="000A630A" w:rsidP="000A630A">
      <w:pPr>
        <w:numPr>
          <w:ilvl w:val="0"/>
          <w:numId w:val="10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Check cutter wear and report if replacement needed.</w:t>
      </w:r>
    </w:p>
    <w:p w14:paraId="793CD4BF" w14:textId="77777777" w:rsidR="000A630A" w:rsidRPr="005D0061" w:rsidRDefault="000A630A" w:rsidP="000A630A">
      <w:pPr>
        <w:numPr>
          <w:ilvl w:val="0"/>
          <w:numId w:val="10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Store all cutters and tools safely.</w:t>
      </w:r>
    </w:p>
    <w:p w14:paraId="2DBAAB02" w14:textId="77777777" w:rsidR="000A630A" w:rsidRPr="005D0061" w:rsidRDefault="000A630A" w:rsidP="000A630A">
      <w:pPr>
        <w:numPr>
          <w:ilvl w:val="0"/>
          <w:numId w:val="10"/>
        </w:numPr>
        <w:rPr>
          <w:rFonts w:ascii="Aptos Narrow" w:hAnsi="Aptos Narrow"/>
        </w:rPr>
      </w:pPr>
      <w:r w:rsidRPr="005D0061">
        <w:rPr>
          <w:rFonts w:ascii="Aptos Narrow" w:hAnsi="Aptos Narrow"/>
        </w:rPr>
        <w:t>Report defects to maintenance.</w:t>
      </w:r>
    </w:p>
    <w:p w14:paraId="4E1ED573" w14:textId="77777777" w:rsidR="00EA3C6E" w:rsidRPr="005D0061" w:rsidRDefault="00EA3C6E">
      <w:pPr>
        <w:rPr>
          <w:rFonts w:ascii="Aptos Narrow" w:hAnsi="Aptos Narrow"/>
        </w:rPr>
      </w:pPr>
    </w:p>
    <w:sectPr w:rsidR="00EA3C6E" w:rsidRPr="005D006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2F5B" w14:textId="77777777" w:rsidR="00A73AF1" w:rsidRDefault="00A73AF1" w:rsidP="005D0061">
      <w:pPr>
        <w:spacing w:after="0" w:line="240" w:lineRule="auto"/>
      </w:pPr>
      <w:r>
        <w:separator/>
      </w:r>
    </w:p>
  </w:endnote>
  <w:endnote w:type="continuationSeparator" w:id="0">
    <w:p w14:paraId="5C1CB6B9" w14:textId="77777777" w:rsidR="00A73AF1" w:rsidRDefault="00A73AF1" w:rsidP="005D0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63FA" w14:textId="77777777" w:rsidR="00A73AF1" w:rsidRDefault="00A73AF1" w:rsidP="005D0061">
      <w:pPr>
        <w:spacing w:after="0" w:line="240" w:lineRule="auto"/>
      </w:pPr>
      <w:r>
        <w:separator/>
      </w:r>
    </w:p>
  </w:footnote>
  <w:footnote w:type="continuationSeparator" w:id="0">
    <w:p w14:paraId="69E01753" w14:textId="77777777" w:rsidR="00A73AF1" w:rsidRDefault="00A73AF1" w:rsidP="005D0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049E" w14:textId="661DB774" w:rsidR="005D0061" w:rsidRDefault="005D0061" w:rsidP="005D0061">
    <w:pPr>
      <w:pStyle w:val="Header"/>
      <w:jc w:val="right"/>
    </w:pPr>
    <w:r>
      <w:rPr>
        <w:rFonts w:ascii="Calibri" w:hAnsi="Calibri" w:cs="Calibri"/>
        <w:noProof/>
        <w:color w:val="2F5496"/>
        <w:lang w:eastAsia="en-GB"/>
        <w14:ligatures w14:val="none"/>
      </w:rPr>
      <w:drawing>
        <wp:inline distT="0" distB="0" distL="0" distR="0" wp14:anchorId="2974FAF0" wp14:editId="1406BE7E">
          <wp:extent cx="1320685" cy="885825"/>
          <wp:effectExtent l="0" t="0" r="0" b="0"/>
          <wp:docPr id="11140400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099220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402" cy="887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79CE"/>
    <w:multiLevelType w:val="multilevel"/>
    <w:tmpl w:val="2E30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92FF8"/>
    <w:multiLevelType w:val="multilevel"/>
    <w:tmpl w:val="1070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639E6"/>
    <w:multiLevelType w:val="multilevel"/>
    <w:tmpl w:val="D322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E49E6"/>
    <w:multiLevelType w:val="multilevel"/>
    <w:tmpl w:val="A11E6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D5523"/>
    <w:multiLevelType w:val="multilevel"/>
    <w:tmpl w:val="CF5A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630738"/>
    <w:multiLevelType w:val="multilevel"/>
    <w:tmpl w:val="2F44B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EA107C"/>
    <w:multiLevelType w:val="multilevel"/>
    <w:tmpl w:val="4926A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E741D9"/>
    <w:multiLevelType w:val="multilevel"/>
    <w:tmpl w:val="AEFA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FD3C64"/>
    <w:multiLevelType w:val="multilevel"/>
    <w:tmpl w:val="03FE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0C2B65"/>
    <w:multiLevelType w:val="multilevel"/>
    <w:tmpl w:val="E3F84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597489">
    <w:abstractNumId w:val="0"/>
  </w:num>
  <w:num w:numId="2" w16cid:durableId="471796437">
    <w:abstractNumId w:val="8"/>
  </w:num>
  <w:num w:numId="3" w16cid:durableId="1101803129">
    <w:abstractNumId w:val="7"/>
  </w:num>
  <w:num w:numId="4" w16cid:durableId="656107342">
    <w:abstractNumId w:val="3"/>
  </w:num>
  <w:num w:numId="5" w16cid:durableId="1659382236">
    <w:abstractNumId w:val="9"/>
  </w:num>
  <w:num w:numId="6" w16cid:durableId="1846673762">
    <w:abstractNumId w:val="1"/>
  </w:num>
  <w:num w:numId="7" w16cid:durableId="117532004">
    <w:abstractNumId w:val="6"/>
  </w:num>
  <w:num w:numId="8" w16cid:durableId="1766807127">
    <w:abstractNumId w:val="4"/>
  </w:num>
  <w:num w:numId="9" w16cid:durableId="1334802931">
    <w:abstractNumId w:val="2"/>
  </w:num>
  <w:num w:numId="10" w16cid:durableId="14591074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6E"/>
    <w:rsid w:val="000A630A"/>
    <w:rsid w:val="00532C5A"/>
    <w:rsid w:val="005D0061"/>
    <w:rsid w:val="00A73AF1"/>
    <w:rsid w:val="00B9575E"/>
    <w:rsid w:val="00EA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699FF"/>
  <w15:chartTrackingRefBased/>
  <w15:docId w15:val="{A5A26130-A553-443A-A4F5-C98AF492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C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C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C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C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C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0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061"/>
  </w:style>
  <w:style w:type="paragraph" w:styleId="Footer">
    <w:name w:val="footer"/>
    <w:basedOn w:val="Normal"/>
    <w:link w:val="FooterChar"/>
    <w:uiPriority w:val="99"/>
    <w:unhideWhenUsed/>
    <w:rsid w:val="005D0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2025-11-25T12:44:00Z</dcterms:created>
  <dcterms:modified xsi:type="dcterms:W3CDTF">2025-11-25T13:46:00Z</dcterms:modified>
</cp:coreProperties>
</file>